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6C0F">
      <w:pPr>
        <w:jc w:val="center"/>
        <w:rPr>
          <w:rFonts w:hint="eastAsia"/>
          <w:b/>
          <w:bCs/>
          <w:sz w:val="36"/>
          <w:szCs w:val="44"/>
          <w:lang w:val="en-US" w:eastAsia="zh-CN"/>
        </w:rPr>
      </w:pPr>
      <w:r>
        <w:rPr>
          <w:rFonts w:hint="eastAsia"/>
          <w:b/>
          <w:bCs/>
          <w:sz w:val="36"/>
          <w:szCs w:val="44"/>
          <w:lang w:val="en-US" w:eastAsia="zh-CN"/>
        </w:rPr>
        <w:t>供应商资格文件</w:t>
      </w:r>
    </w:p>
    <w:p w14:paraId="45C7E9EB">
      <w:pPr>
        <w:rPr>
          <w:rFonts w:hint="eastAsia"/>
          <w:lang w:val="en-US" w:eastAsia="zh-CN"/>
        </w:rPr>
      </w:pPr>
    </w:p>
    <w:p w14:paraId="52FDE007">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1.</w:t>
      </w:r>
      <w:r>
        <w:rPr>
          <w:rFonts w:hint="eastAsia"/>
          <w:sz w:val="28"/>
          <w:szCs w:val="36"/>
          <w:lang w:val="en-US" w:eastAsia="zh-CN"/>
        </w:rPr>
        <w:t>营业执照扫描件（加盖供应商公章）</w:t>
      </w:r>
    </w:p>
    <w:p w14:paraId="2BC5CA0E">
      <w:pPr>
        <w:rPr>
          <w:rFonts w:hint="default"/>
          <w:lang w:val="en-US" w:eastAsia="zh-CN"/>
        </w:rPr>
      </w:pPr>
      <w:r>
        <w:rPr>
          <w:rFonts w:hint="default"/>
          <w:lang w:val="en-US" w:eastAsia="zh-CN"/>
        </w:rPr>
        <w:br w:type="page"/>
      </w:r>
    </w:p>
    <w:p w14:paraId="29CA5E64">
      <w:pPr>
        <w:numPr>
          <w:ilvl w:val="0"/>
          <w:numId w:val="0"/>
        </w:numPr>
        <w:rPr>
          <w:rFonts w:hint="default"/>
          <w:sz w:val="28"/>
          <w:szCs w:val="36"/>
          <w:lang w:val="en-US" w:eastAsia="zh-CN"/>
        </w:rPr>
      </w:pPr>
      <w:r>
        <w:rPr>
          <w:rFonts w:hint="default" w:asciiTheme="minorHAnsi" w:hAnsiTheme="minorHAnsi" w:eastAsiaTheme="minorEastAsia" w:cstheme="minorBidi"/>
          <w:kern w:val="2"/>
          <w:sz w:val="28"/>
          <w:szCs w:val="36"/>
          <w:lang w:val="en-US" w:eastAsia="zh-CN" w:bidi="ar-SA"/>
        </w:rPr>
        <w:t>2.</w:t>
      </w:r>
      <w:r>
        <w:rPr>
          <w:rFonts w:hint="default"/>
          <w:sz w:val="28"/>
          <w:szCs w:val="36"/>
          <w:lang w:val="en-US" w:eastAsia="zh-CN"/>
        </w:rPr>
        <w:t>供应商未被列入“信用中国”网站(www.creditchina.gov.cn)“记录失信被执行人或重大税收违法失信主体或政府采购严重违法失信行为”记录名单</w:t>
      </w:r>
      <w:r>
        <w:rPr>
          <w:rFonts w:hint="eastAsia"/>
          <w:sz w:val="28"/>
          <w:szCs w:val="36"/>
          <w:lang w:val="en-US" w:eastAsia="zh-CN"/>
        </w:rPr>
        <w:t>的</w:t>
      </w:r>
      <w:r>
        <w:rPr>
          <w:rFonts w:hint="default"/>
          <w:sz w:val="28"/>
          <w:szCs w:val="36"/>
          <w:lang w:val="en-US" w:eastAsia="zh-CN"/>
        </w:rPr>
        <w:t>网站截图</w:t>
      </w:r>
      <w:r>
        <w:rPr>
          <w:rFonts w:hint="eastAsia"/>
          <w:sz w:val="28"/>
          <w:szCs w:val="36"/>
          <w:lang w:val="en-US" w:eastAsia="zh-CN"/>
        </w:rPr>
        <w:t>。</w:t>
      </w:r>
    </w:p>
    <w:p w14:paraId="7CDE4830">
      <w:pPr>
        <w:rPr>
          <w:rFonts w:hint="default"/>
          <w:lang w:val="en-US" w:eastAsia="zh-CN"/>
        </w:rPr>
      </w:pPr>
      <w:r>
        <w:rPr>
          <w:rFonts w:hint="default"/>
          <w:lang w:val="en-US" w:eastAsia="zh-CN"/>
        </w:rPr>
        <w:br w:type="page"/>
      </w:r>
    </w:p>
    <w:p w14:paraId="1BC4EA7A">
      <w:pPr>
        <w:numPr>
          <w:ilvl w:val="0"/>
          <w:numId w:val="0"/>
        </w:numPr>
        <w:rPr>
          <w:rFonts w:hint="default"/>
          <w:sz w:val="28"/>
          <w:szCs w:val="36"/>
          <w:lang w:val="en-US" w:eastAsia="zh-CN"/>
        </w:rPr>
      </w:pPr>
      <w:r>
        <w:rPr>
          <w:rFonts w:hint="eastAsia"/>
          <w:sz w:val="28"/>
          <w:szCs w:val="36"/>
          <w:lang w:val="en-US" w:eastAsia="zh-CN"/>
        </w:rPr>
        <w:t>3.供应商为分支机构，须取得具有法人资格的总公司（总所）出具给分支机构的授权书。已由总公司（总所）授权的，总公司（总所）取得的相关资质证书对分支机构有效，法律法规或者行业另有规定的除外。）</w:t>
      </w:r>
    </w:p>
    <w:p w14:paraId="38E130C3">
      <w:pPr>
        <w:numPr>
          <w:ilvl w:val="0"/>
          <w:numId w:val="0"/>
        </w:numPr>
        <w:rPr>
          <w:rFonts w:hint="eastAsia" w:cstheme="minorBidi"/>
          <w:kern w:val="2"/>
          <w:sz w:val="28"/>
          <w:szCs w:val="36"/>
          <w:lang w:val="en-US" w:eastAsia="zh-CN" w:bidi="ar-SA"/>
        </w:rPr>
      </w:pPr>
    </w:p>
    <w:p w14:paraId="75591CAA">
      <w:pPr>
        <w:numPr>
          <w:ilvl w:val="0"/>
          <w:numId w:val="0"/>
        </w:numPr>
        <w:rPr>
          <w:rFonts w:hint="eastAsia" w:cstheme="minorBidi"/>
          <w:kern w:val="2"/>
          <w:sz w:val="28"/>
          <w:szCs w:val="36"/>
          <w:lang w:val="en-US" w:eastAsia="zh-CN" w:bidi="ar-SA"/>
        </w:rPr>
      </w:pPr>
    </w:p>
    <w:p w14:paraId="0D4C0A9D">
      <w:pPr>
        <w:numPr>
          <w:ilvl w:val="0"/>
          <w:numId w:val="0"/>
        </w:numPr>
        <w:rPr>
          <w:rFonts w:hint="eastAsia" w:cstheme="minorBidi"/>
          <w:kern w:val="2"/>
          <w:sz w:val="28"/>
          <w:szCs w:val="36"/>
          <w:lang w:val="en-US" w:eastAsia="zh-CN" w:bidi="ar-SA"/>
        </w:rPr>
      </w:pPr>
    </w:p>
    <w:p w14:paraId="3C36415F">
      <w:pPr>
        <w:rPr>
          <w:rFonts w:hint="default"/>
          <w:sz w:val="28"/>
          <w:szCs w:val="36"/>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000000"/>
    <w:rsid w:val="005E3BE2"/>
    <w:rsid w:val="04D110C4"/>
    <w:rsid w:val="086E1141"/>
    <w:rsid w:val="0BC169F5"/>
    <w:rsid w:val="110C37EE"/>
    <w:rsid w:val="16D42A0B"/>
    <w:rsid w:val="17937E8C"/>
    <w:rsid w:val="182347F5"/>
    <w:rsid w:val="1A4F3B30"/>
    <w:rsid w:val="1A7C6171"/>
    <w:rsid w:val="2A523CC1"/>
    <w:rsid w:val="35900677"/>
    <w:rsid w:val="35E3235E"/>
    <w:rsid w:val="3A666D41"/>
    <w:rsid w:val="3F563CEF"/>
    <w:rsid w:val="47643AF8"/>
    <w:rsid w:val="4C265FF0"/>
    <w:rsid w:val="4E7A56DA"/>
    <w:rsid w:val="51CE06D5"/>
    <w:rsid w:val="5E171F80"/>
    <w:rsid w:val="680C3673"/>
    <w:rsid w:val="76372A74"/>
    <w:rsid w:val="788B2DD8"/>
    <w:rsid w:val="7E2C7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281</Words>
  <Characters>309</Characters>
  <Lines>0</Lines>
  <Paragraphs>0</Paragraphs>
  <TotalTime>0</TotalTime>
  <ScaleCrop>false</ScaleCrop>
  <LinksUpToDate>false</LinksUpToDate>
  <CharactersWithSpaces>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2023-10-10T02:26:00Z</dcterms:created>
  <dc:creator>Huang Jinyun</dc:creator>
  <cp:lastModifiedBy>华伦杨立敏</cp:lastModifiedBy>
  <dcterms:modified xsi:type="dcterms:W3CDTF">2026-06-09T07:48:43Z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CC8DEDF6703844FE80928631A5964EBF_12</vt:lpwstr>
  </property>
  <property fmtid="{D5CDD505-2E9C-101B-9397-08002B2CF9AE}" pid="4" name="KSOTemplateDocerSaveRecord">
    <vt:lpwstr>eyJoZGlkIjoiZjJlMTY5YjQ2NGMwMzBlMmQ2ODg2OGE5MDFhMDc3ZmUiLCJ1c2VySWQiOiIzMTQ1MzkzMzUifQ==</vt:lpwstr>
  </property>
</Properties>
</file>